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32" w:rsidRDefault="00A74432" w:rsidP="00A74432">
      <w:pPr>
        <w:jc w:val="center"/>
        <w:rPr>
          <w:rtl/>
        </w:rPr>
      </w:pPr>
      <w:r>
        <w:rPr>
          <w:rFonts w:hint="cs"/>
          <w:rtl/>
        </w:rPr>
        <w:t>تسرب الطلبة بالكليات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0"/>
        <w:gridCol w:w="1690"/>
        <w:gridCol w:w="1705"/>
        <w:gridCol w:w="1691"/>
        <w:gridCol w:w="1706"/>
      </w:tblGrid>
      <w:tr w:rsidR="00A74432" w:rsidTr="00E7139D">
        <w:trPr>
          <w:jc w:val="center"/>
        </w:trPr>
        <w:tc>
          <w:tcPr>
            <w:tcW w:w="1730" w:type="dxa"/>
            <w:vMerge w:val="restart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الكلية</w:t>
            </w:r>
          </w:p>
        </w:tc>
        <w:tc>
          <w:tcPr>
            <w:tcW w:w="3395" w:type="dxa"/>
            <w:gridSpan w:val="2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المعتذرون عن إكمال الدراسة</w:t>
            </w:r>
          </w:p>
        </w:tc>
        <w:tc>
          <w:tcPr>
            <w:tcW w:w="3397" w:type="dxa"/>
            <w:gridSpan w:val="2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المطوي قيدهم</w:t>
            </w:r>
          </w:p>
        </w:tc>
      </w:tr>
      <w:tr w:rsidR="00A74432" w:rsidTr="00E7139D">
        <w:trPr>
          <w:jc w:val="center"/>
        </w:trPr>
        <w:tc>
          <w:tcPr>
            <w:tcW w:w="1730" w:type="dxa"/>
            <w:vMerge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طلاب</w:t>
            </w: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طلاب</w:t>
            </w: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  <w:tr w:rsidR="00A74432" w:rsidTr="00E7139D">
        <w:trPr>
          <w:jc w:val="center"/>
        </w:trPr>
        <w:tc>
          <w:tcPr>
            <w:tcW w:w="173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الإجمالي</w:t>
            </w:r>
          </w:p>
        </w:tc>
        <w:tc>
          <w:tcPr>
            <w:tcW w:w="1690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691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  <w:tc>
          <w:tcPr>
            <w:tcW w:w="1706" w:type="dxa"/>
            <w:vAlign w:val="center"/>
          </w:tcPr>
          <w:p w:rsidR="00A74432" w:rsidRDefault="00A74432" w:rsidP="007C61A4">
            <w:pPr>
              <w:jc w:val="center"/>
              <w:rPr>
                <w:rtl/>
              </w:rPr>
            </w:pPr>
          </w:p>
        </w:tc>
      </w:tr>
    </w:tbl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BF0B91" w:rsidRDefault="00BF0B91" w:rsidP="00E7139D">
      <w:pPr>
        <w:jc w:val="center"/>
        <w:rPr>
          <w:sz w:val="24"/>
          <w:szCs w:val="24"/>
          <w:rtl/>
        </w:rPr>
      </w:pPr>
    </w:p>
    <w:p w:rsidR="00E7139D" w:rsidRPr="001F7639" w:rsidRDefault="00E7139D" w:rsidP="00E7139D">
      <w:pPr>
        <w:jc w:val="center"/>
        <w:rPr>
          <w:sz w:val="24"/>
          <w:szCs w:val="24"/>
          <w:rtl/>
        </w:rPr>
      </w:pPr>
      <w:r w:rsidRPr="001F7639">
        <w:rPr>
          <w:sz w:val="24"/>
          <w:szCs w:val="24"/>
          <w:rtl/>
        </w:rPr>
        <w:lastRenderedPageBreak/>
        <w:t xml:space="preserve">متابعة الأهداف العامة </w:t>
      </w:r>
      <w:r w:rsidRPr="001F7639">
        <w:rPr>
          <w:rFonts w:hint="cs"/>
          <w:sz w:val="24"/>
          <w:szCs w:val="24"/>
          <w:rtl/>
        </w:rPr>
        <w:t xml:space="preserve">لخطة التنمية التاسعة  </w:t>
      </w:r>
      <w:r w:rsidRPr="001F7639">
        <w:rPr>
          <w:sz w:val="24"/>
          <w:szCs w:val="24"/>
          <w:rtl/>
        </w:rPr>
        <w:t>و</w:t>
      </w:r>
      <w:r w:rsidRPr="001F7639">
        <w:rPr>
          <w:rFonts w:hint="cs"/>
          <w:sz w:val="24"/>
          <w:szCs w:val="24"/>
          <w:rtl/>
        </w:rPr>
        <w:t>آليات التنفيذ</w:t>
      </w:r>
    </w:p>
    <w:p w:rsidR="00E7139D" w:rsidRPr="001F7639" w:rsidRDefault="00E7139D" w:rsidP="00E7139D">
      <w:pPr>
        <w:jc w:val="center"/>
        <w:rPr>
          <w:sz w:val="24"/>
          <w:szCs w:val="24"/>
          <w:u w:val="single"/>
          <w:rtl/>
        </w:rPr>
      </w:pPr>
    </w:p>
    <w:tbl>
      <w:tblPr>
        <w:bidiVisual/>
        <w:tblW w:w="14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000"/>
      </w:tblPr>
      <w:tblGrid>
        <w:gridCol w:w="7042"/>
        <w:gridCol w:w="3600"/>
        <w:gridCol w:w="3420"/>
      </w:tblGrid>
      <w:tr w:rsidR="00E7139D" w:rsidRPr="001F7639" w:rsidTr="009A2290">
        <w:tc>
          <w:tcPr>
            <w:tcW w:w="7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center"/>
              <w:rPr>
                <w:sz w:val="24"/>
                <w:szCs w:val="24"/>
                <w:rtl/>
              </w:rPr>
            </w:pPr>
            <w:r w:rsidRPr="001F7639">
              <w:rPr>
                <w:sz w:val="24"/>
                <w:szCs w:val="24"/>
                <w:rtl/>
              </w:rPr>
              <w:t xml:space="preserve">الأهداف العامة </w:t>
            </w:r>
            <w:r w:rsidRPr="001F7639">
              <w:rPr>
                <w:rFonts w:hint="cs"/>
                <w:sz w:val="24"/>
                <w:szCs w:val="24"/>
                <w:rtl/>
              </w:rPr>
              <w:t>وآليات التنفيذ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center"/>
              <w:rPr>
                <w:sz w:val="24"/>
                <w:szCs w:val="24"/>
                <w:rtl/>
              </w:rPr>
            </w:pPr>
            <w:r w:rsidRPr="001F7639">
              <w:rPr>
                <w:sz w:val="24"/>
                <w:szCs w:val="24"/>
                <w:rtl/>
              </w:rPr>
              <w:t>خطوات تحقيق الهدف</w:t>
            </w:r>
            <w:r w:rsidRPr="001F7639">
              <w:rPr>
                <w:sz w:val="24"/>
                <w:szCs w:val="24"/>
                <w:vertAlign w:val="superscript"/>
                <w:rtl/>
              </w:rPr>
              <w:t>(*)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center"/>
              <w:rPr>
                <w:sz w:val="24"/>
                <w:szCs w:val="24"/>
                <w:rtl/>
              </w:rPr>
            </w:pPr>
            <w:r w:rsidRPr="001F7639">
              <w:rPr>
                <w:sz w:val="24"/>
                <w:szCs w:val="24"/>
                <w:rtl/>
              </w:rPr>
              <w:t>المعوقات</w:t>
            </w:r>
          </w:p>
        </w:tc>
      </w:tr>
      <w:tr w:rsidR="00E7139D" w:rsidRPr="001F7639" w:rsidTr="009A2290">
        <w:tc>
          <w:tcPr>
            <w:tcW w:w="70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u w:val="single"/>
                <w:rtl/>
              </w:rPr>
            </w:pPr>
            <w:r w:rsidRPr="001F7639">
              <w:rPr>
                <w:sz w:val="24"/>
                <w:szCs w:val="24"/>
                <w:u w:val="single"/>
                <w:rtl/>
              </w:rPr>
              <w:t xml:space="preserve">الهدف الأول:  </w:t>
            </w:r>
          </w:p>
          <w:p w:rsidR="00E7139D" w:rsidRPr="001F7639" w:rsidRDefault="00E7139D" w:rsidP="009A2290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sz w:val="24"/>
                <w:szCs w:val="24"/>
                <w:rtl/>
              </w:rPr>
            </w:pPr>
            <w:r w:rsidRPr="001F7639">
              <w:rPr>
                <w:rFonts w:cs="Simplified Arabic" w:hint="cs"/>
                <w:sz w:val="24"/>
                <w:szCs w:val="24"/>
                <w:u w:val="single"/>
                <w:rtl/>
              </w:rPr>
              <w:t>زيادة فعالية مؤسسات التعليم العالي لتحقيق متطلبات التنمية الاقتصادية والاجتماعية</w:t>
            </w:r>
            <w:r w:rsidRPr="001F7639">
              <w:rPr>
                <w:rFonts w:cs="Simplified Arabic" w:hint="cs"/>
                <w:sz w:val="24"/>
                <w:szCs w:val="24"/>
                <w:rtl/>
              </w:rPr>
              <w:t>: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rPr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rPr>
          <w:trHeight w:val="708"/>
        </w:trPr>
        <w:tc>
          <w:tcPr>
            <w:tcW w:w="704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tabs>
                <w:tab w:val="left" w:pos="159"/>
              </w:tabs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1/</w:t>
            </w:r>
            <w:r w:rsidRPr="001F7639">
              <w:rPr>
                <w:rFonts w:hint="cs"/>
                <w:sz w:val="24"/>
                <w:szCs w:val="24"/>
                <w:rtl/>
              </w:rPr>
              <w:t>1 ربط برامج التوسع بالتركيز النوعي للبرامج والتخصصات التي تزداد الحاجة إليها في التنمية</w:t>
            </w:r>
            <w:r w:rsidRPr="001F7639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tabs>
                <w:tab w:val="num" w:pos="391"/>
              </w:tabs>
              <w:ind w:hanging="391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1/</w:t>
            </w:r>
            <w:r w:rsidRPr="001F7639">
              <w:rPr>
                <w:rFonts w:hint="cs"/>
                <w:sz w:val="24"/>
                <w:szCs w:val="24"/>
                <w:rtl/>
              </w:rPr>
              <w:t>2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تضمين المهارات التي يحتاجها سوق العمل في مناهج وخطط التعليم الجامعي بما يحقق متطلبات التنمية.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249" w:hanging="249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1/</w:t>
            </w:r>
            <w:r w:rsidRPr="001F7639">
              <w:rPr>
                <w:rFonts w:hint="cs"/>
                <w:sz w:val="24"/>
                <w:szCs w:val="24"/>
                <w:rtl/>
              </w:rPr>
              <w:t>3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التوسع في التعليم العالي المتوسط بما يحقق احتياجات سوق العمل.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u w:val="single"/>
                <w:rtl/>
              </w:rPr>
            </w:pPr>
            <w:r w:rsidRPr="001F7639">
              <w:rPr>
                <w:sz w:val="24"/>
                <w:szCs w:val="24"/>
                <w:u w:val="single"/>
                <w:rtl/>
              </w:rPr>
              <w:t>الهدف الثاني:</w:t>
            </w:r>
          </w:p>
          <w:p w:rsidR="00E7139D" w:rsidRPr="001F7639" w:rsidRDefault="00E7139D" w:rsidP="009A2290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sz w:val="24"/>
                <w:szCs w:val="24"/>
                <w:rtl/>
              </w:rPr>
            </w:pPr>
            <w:r w:rsidRPr="001F7639">
              <w:rPr>
                <w:rFonts w:cs="Simplified Arabic" w:hint="cs"/>
                <w:sz w:val="24"/>
                <w:szCs w:val="24"/>
                <w:u w:val="single"/>
                <w:rtl/>
              </w:rPr>
              <w:t>الارتقاء بمستوى العملية التعليمية وتعزيز الكفاءة الداخلية والخارجية للجامعة</w:t>
            </w:r>
            <w:r w:rsidRPr="001F7639">
              <w:rPr>
                <w:rFonts w:cs="Simplified Arabic"/>
                <w:sz w:val="24"/>
                <w:szCs w:val="24"/>
                <w:rtl/>
              </w:rPr>
              <w:t>: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</w:p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</w:t>
            </w:r>
            <w:r w:rsidRPr="001F7639">
              <w:rPr>
                <w:rFonts w:hint="cs"/>
                <w:sz w:val="24"/>
                <w:szCs w:val="24"/>
                <w:rtl/>
              </w:rPr>
              <w:t>1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تحقيق جودة مخرجات الجامعة من خلال دراسات متعلقة بالطالب/ عضو هيئة التدريس/ الخريجين ومستواهم ومدى توافق تأهيلهم لمتطلبات سوق العمل.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2/2</w:t>
            </w:r>
            <w:r w:rsidRPr="001F7639">
              <w:rPr>
                <w:rFonts w:hint="cs"/>
                <w:sz w:val="24"/>
                <w:szCs w:val="24"/>
                <w:rtl/>
              </w:rPr>
              <w:t xml:space="preserve"> مراجعة الخطط والمناهج والبرامج الدراسية دورياً في ضوء ربط العملية التعليمية بجودة المخرجات.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</w:t>
            </w:r>
            <w:r w:rsidRPr="001F7639">
              <w:rPr>
                <w:rFonts w:hint="cs"/>
                <w:sz w:val="24"/>
                <w:szCs w:val="24"/>
                <w:rtl/>
              </w:rPr>
              <w:t>3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تطوير نوعية مخرجات التعليم الجامعية أكاديمياً وعلمياً وتقنياً.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</w:t>
            </w:r>
            <w:r w:rsidRPr="001F7639">
              <w:rPr>
                <w:rFonts w:hint="cs"/>
                <w:sz w:val="24"/>
                <w:szCs w:val="24"/>
                <w:rtl/>
              </w:rPr>
              <w:t>4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تحسين معدلات إتمام الدراسة وزيادة المرونة بين البرامج العلمية بالجامعة.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</w:t>
            </w:r>
            <w:r w:rsidRPr="001F7639">
              <w:rPr>
                <w:rFonts w:hint="cs"/>
                <w:sz w:val="24"/>
                <w:szCs w:val="24"/>
                <w:rtl/>
              </w:rPr>
              <w:t>5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تطبيق عملية التقويم والاعتماد الأكاديمي في مؤسسات التعليم فوق الثانوي.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  <w:r w:rsidRPr="001F7639">
              <w:rPr>
                <w:rFonts w:hint="cs"/>
                <w:sz w:val="24"/>
                <w:szCs w:val="24"/>
                <w:rtl/>
              </w:rPr>
              <w:t>2/6 إنشاء ودعم مراكز للتميز والإبداع في التعليم والتعلم في التخصصات التي تقدمها 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7139D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  <w:r w:rsidRPr="001F7639">
              <w:rPr>
                <w:rFonts w:hint="cs"/>
                <w:sz w:val="24"/>
                <w:szCs w:val="24"/>
                <w:rtl/>
              </w:rPr>
              <w:t xml:space="preserve">2/7 استقطاب أعضاء هيئة التدريس المتميزين وتحديد المعايير المحققة لذلك وتشجيع </w:t>
            </w:r>
            <w:proofErr w:type="spellStart"/>
            <w:r w:rsidRPr="001F7639">
              <w:rPr>
                <w:rFonts w:hint="cs"/>
                <w:sz w:val="24"/>
                <w:szCs w:val="24"/>
                <w:rtl/>
              </w:rPr>
              <w:t>الابتعاث</w:t>
            </w:r>
            <w:proofErr w:type="spellEnd"/>
            <w:r w:rsidRPr="001F7639">
              <w:rPr>
                <w:rFonts w:hint="cs"/>
                <w:sz w:val="24"/>
                <w:szCs w:val="24"/>
                <w:rtl/>
              </w:rPr>
              <w:t xml:space="preserve"> للجامعات والمراكز العلمية المتميزة.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7139D" w:rsidRPr="001F7639" w:rsidRDefault="00E7139D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E7139D" w:rsidRPr="001F7639" w:rsidRDefault="00E7139D" w:rsidP="00E7139D">
      <w:pPr>
        <w:jc w:val="both"/>
        <w:rPr>
          <w:sz w:val="24"/>
          <w:szCs w:val="24"/>
          <w:rtl/>
        </w:rPr>
      </w:pPr>
      <w:r w:rsidRPr="001F7639">
        <w:rPr>
          <w:sz w:val="24"/>
          <w:szCs w:val="24"/>
          <w:rtl/>
        </w:rPr>
        <w:t xml:space="preserve">(*) يرجى الابتعاد عن العموميات عند تعبئة هذا الحقل من الجدول والإجابة ببيانات </w:t>
      </w:r>
      <w:r w:rsidRPr="001F7639">
        <w:rPr>
          <w:rFonts w:hint="cs"/>
          <w:sz w:val="24"/>
          <w:szCs w:val="24"/>
          <w:rtl/>
        </w:rPr>
        <w:t>تفصيلية</w:t>
      </w:r>
      <w:r w:rsidRPr="001F7639">
        <w:rPr>
          <w:sz w:val="24"/>
          <w:szCs w:val="24"/>
          <w:rtl/>
        </w:rPr>
        <w:t xml:space="preserve"> </w:t>
      </w:r>
      <w:r w:rsidRPr="001F7639">
        <w:rPr>
          <w:rFonts w:hint="cs"/>
          <w:sz w:val="24"/>
          <w:szCs w:val="24"/>
          <w:rtl/>
        </w:rPr>
        <w:t xml:space="preserve">كمية </w:t>
      </w:r>
      <w:r w:rsidRPr="001F7639">
        <w:rPr>
          <w:sz w:val="24"/>
          <w:szCs w:val="24"/>
          <w:rtl/>
        </w:rPr>
        <w:t>قدر الإمكان.</w:t>
      </w:r>
    </w:p>
    <w:p w:rsidR="00E7139D" w:rsidRPr="001F7639" w:rsidRDefault="00E7139D" w:rsidP="00E7139D">
      <w:pPr>
        <w:jc w:val="center"/>
        <w:rPr>
          <w:sz w:val="24"/>
          <w:szCs w:val="24"/>
          <w:rtl/>
        </w:rPr>
      </w:pPr>
    </w:p>
    <w:p w:rsidR="00E7139D" w:rsidRPr="00433CB1" w:rsidRDefault="00E7139D" w:rsidP="00BF0B9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1F7639">
        <w:rPr>
          <w:sz w:val="24"/>
          <w:szCs w:val="24"/>
          <w:rtl/>
        </w:rPr>
        <w:br w:type="page"/>
      </w:r>
      <w:r w:rsidRPr="00433CB1">
        <w:rPr>
          <w:rFonts w:cs="PT Bold Heading" w:hint="cs"/>
          <w:b/>
          <w:bCs/>
          <w:sz w:val="28"/>
          <w:szCs w:val="28"/>
          <w:rtl/>
        </w:rPr>
        <w:lastRenderedPageBreak/>
        <w:t>توزيع أعداد الطلاب والطالبات المقبولين بمرحلة ( البكالوريوس)</w:t>
      </w:r>
    </w:p>
    <w:p w:rsidR="00E7139D" w:rsidRPr="00433CB1" w:rsidRDefault="00E7139D" w:rsidP="00E7139D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حسب الكلية والجنس والجنسية (انتظام)</w:t>
      </w:r>
    </w:p>
    <w:p w:rsidR="00E7139D" w:rsidRPr="0051761D" w:rsidRDefault="00E7139D" w:rsidP="00E7139D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E7139D" w:rsidRPr="00934D26" w:rsidTr="009A2290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9A2290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E7139D" w:rsidRPr="0061315B" w:rsidRDefault="00E7139D" w:rsidP="009A229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الجنس والجنسية</w:t>
            </w:r>
          </w:p>
          <w:p w:rsidR="00E7139D" w:rsidRPr="00934D26" w:rsidRDefault="00E7139D" w:rsidP="009A2290">
            <w:pPr>
              <w:rPr>
                <w:b/>
                <w:bCs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9A2290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E7139D" w:rsidRPr="00934D26" w:rsidRDefault="00E7139D" w:rsidP="009A229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47D77" w:rsidRDefault="00E7139D" w:rsidP="009A2290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61315B" w:rsidRDefault="0061315B" w:rsidP="00E7139D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E7139D" w:rsidRPr="00433CB1" w:rsidRDefault="00E7139D" w:rsidP="00E7139D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lastRenderedPageBreak/>
        <w:t xml:space="preserve">توزيع أعداد الطلاب والطالبات </w:t>
      </w:r>
      <w:r>
        <w:rPr>
          <w:rFonts w:cs="PT Bold Heading" w:hint="cs"/>
          <w:b/>
          <w:bCs/>
          <w:sz w:val="28"/>
          <w:szCs w:val="28"/>
          <w:rtl/>
        </w:rPr>
        <w:t xml:space="preserve">المقيدين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بمرحلة ( البكالوريوس)</w:t>
      </w:r>
    </w:p>
    <w:p w:rsidR="00E7139D" w:rsidRPr="00433CB1" w:rsidRDefault="00E7139D" w:rsidP="00E7139D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حسب الكلية والجنس والجنسية (انتظام)</w:t>
      </w:r>
    </w:p>
    <w:p w:rsidR="00E7139D" w:rsidRPr="0051761D" w:rsidRDefault="00E7139D" w:rsidP="00E7139D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E7139D" w:rsidRPr="00934D26" w:rsidTr="009A2290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9A2290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E7139D" w:rsidRPr="00934D26" w:rsidRDefault="00E7139D" w:rsidP="009A2290">
            <w:pPr>
              <w:jc w:val="right"/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الجنس والجنسية</w:t>
            </w:r>
          </w:p>
          <w:p w:rsidR="00E7139D" w:rsidRPr="00934D26" w:rsidRDefault="00E7139D" w:rsidP="009A2290">
            <w:pPr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9A2290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E7139D" w:rsidRPr="00934D26" w:rsidRDefault="00E7139D" w:rsidP="009A229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47D77" w:rsidRDefault="00482A5C" w:rsidP="009A2290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61315B" w:rsidRDefault="0061315B" w:rsidP="00E7139D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E7139D" w:rsidRPr="00433CB1" w:rsidRDefault="00E7139D" w:rsidP="00E7139D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lastRenderedPageBreak/>
        <w:t xml:space="preserve">توزيع أعداد الطلاب والطالبات </w:t>
      </w:r>
      <w:r>
        <w:rPr>
          <w:rFonts w:cs="PT Bold Heading" w:hint="cs"/>
          <w:b/>
          <w:bCs/>
          <w:sz w:val="28"/>
          <w:szCs w:val="28"/>
          <w:rtl/>
        </w:rPr>
        <w:t xml:space="preserve">الخريجين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بمرحلة ( البكالوريوس)</w:t>
      </w:r>
    </w:p>
    <w:p w:rsidR="00E7139D" w:rsidRPr="00433CB1" w:rsidRDefault="00E7139D" w:rsidP="00E7139D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حسب الكلية والجنس والجنسية (انتظام)</w:t>
      </w:r>
    </w:p>
    <w:p w:rsidR="00E7139D" w:rsidRPr="0051761D" w:rsidRDefault="00E7139D" w:rsidP="00E7139D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E7139D" w:rsidRPr="00934D26" w:rsidTr="009A2290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9A2290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E7139D" w:rsidRPr="0061315B" w:rsidRDefault="00E7139D" w:rsidP="009A229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الجنس والجنسية</w:t>
            </w:r>
          </w:p>
          <w:p w:rsidR="00E7139D" w:rsidRPr="0061315B" w:rsidRDefault="00E7139D" w:rsidP="009A2290">
            <w:pPr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9A2290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61315B" w:rsidRDefault="00E7139D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61315B" w:rsidRDefault="00E7139D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34D26" w:rsidRDefault="00E7139D" w:rsidP="00482A5C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E7139D" w:rsidRPr="00E837EE" w:rsidRDefault="00E7139D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9D" w:rsidRPr="00934D26" w:rsidTr="009A2290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D" w:rsidRPr="00947D77" w:rsidRDefault="00E7139D" w:rsidP="009A2290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7139D" w:rsidRPr="00E837EE" w:rsidRDefault="00E7139D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482A5C" w:rsidRPr="00433CB1" w:rsidRDefault="00482A5C" w:rsidP="00482A5C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توزيع أعداد الطلاب والطالبات </w:t>
      </w:r>
      <w:r>
        <w:rPr>
          <w:rFonts w:cs="PT Bold Heading" w:hint="cs"/>
          <w:b/>
          <w:bCs/>
          <w:sz w:val="28"/>
          <w:szCs w:val="28"/>
          <w:rtl/>
        </w:rPr>
        <w:t xml:space="preserve">المقبولين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بمرحلة ( </w:t>
      </w:r>
      <w:r>
        <w:rPr>
          <w:rFonts w:cs="PT Bold Heading" w:hint="cs"/>
          <w:b/>
          <w:bCs/>
          <w:sz w:val="28"/>
          <w:szCs w:val="28"/>
          <w:rtl/>
        </w:rPr>
        <w:t>الدبلوم</w:t>
      </w:r>
      <w:r w:rsidRPr="00433CB1">
        <w:rPr>
          <w:rFonts w:cs="PT Bold Heading" w:hint="cs"/>
          <w:b/>
          <w:bCs/>
          <w:sz w:val="28"/>
          <w:szCs w:val="28"/>
          <w:rtl/>
        </w:rPr>
        <w:t>)</w:t>
      </w:r>
    </w:p>
    <w:p w:rsidR="00482A5C" w:rsidRPr="00433CB1" w:rsidRDefault="00482A5C" w:rsidP="00482A5C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 حسب الكلية والجنس والجنسية </w:t>
      </w:r>
    </w:p>
    <w:p w:rsidR="00482A5C" w:rsidRPr="0051761D" w:rsidRDefault="00482A5C" w:rsidP="00482A5C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482A5C" w:rsidRPr="00934D26" w:rsidTr="009A2290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482A5C" w:rsidRPr="0061315B" w:rsidRDefault="00482A5C" w:rsidP="009A229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الجنس والجنسية</w:t>
            </w:r>
          </w:p>
          <w:p w:rsidR="00482A5C" w:rsidRPr="0061315B" w:rsidRDefault="00482A5C" w:rsidP="009A2290">
            <w:pPr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47D77" w:rsidRDefault="00482A5C" w:rsidP="009A2290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482A5C" w:rsidRPr="00433CB1" w:rsidRDefault="00482A5C" w:rsidP="00482A5C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توزيع أعداد الطلاب والطالبات </w:t>
      </w:r>
      <w:r>
        <w:rPr>
          <w:rFonts w:cs="PT Bold Heading" w:hint="cs"/>
          <w:b/>
          <w:bCs/>
          <w:sz w:val="28"/>
          <w:szCs w:val="28"/>
          <w:rtl/>
        </w:rPr>
        <w:t xml:space="preserve">المقيدين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بمرحلة ( </w:t>
      </w:r>
      <w:r>
        <w:rPr>
          <w:rFonts w:cs="PT Bold Heading" w:hint="cs"/>
          <w:b/>
          <w:bCs/>
          <w:sz w:val="28"/>
          <w:szCs w:val="28"/>
          <w:rtl/>
        </w:rPr>
        <w:t>الدبلوم</w:t>
      </w:r>
      <w:r w:rsidRPr="00433CB1">
        <w:rPr>
          <w:rFonts w:cs="PT Bold Heading" w:hint="cs"/>
          <w:b/>
          <w:bCs/>
          <w:sz w:val="28"/>
          <w:szCs w:val="28"/>
          <w:rtl/>
        </w:rPr>
        <w:t>)</w:t>
      </w:r>
    </w:p>
    <w:p w:rsidR="00482A5C" w:rsidRPr="00433CB1" w:rsidRDefault="00482A5C" w:rsidP="00482A5C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 حسب الكلية والجنس والجنسية </w:t>
      </w:r>
    </w:p>
    <w:p w:rsidR="00482A5C" w:rsidRPr="0051761D" w:rsidRDefault="00482A5C" w:rsidP="00482A5C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482A5C" w:rsidRPr="00934D26" w:rsidTr="009A2290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482A5C" w:rsidRPr="0061315B" w:rsidRDefault="00482A5C" w:rsidP="009A229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الجنس والجنسية</w:t>
            </w:r>
          </w:p>
          <w:p w:rsidR="00482A5C" w:rsidRPr="0061315B" w:rsidRDefault="00482A5C" w:rsidP="009A2290">
            <w:pPr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47D77" w:rsidRDefault="00482A5C" w:rsidP="009A2290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482A5C" w:rsidRPr="00433CB1" w:rsidRDefault="00482A5C" w:rsidP="00482A5C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توزيع أعداد الطلاب والطالبات </w:t>
      </w:r>
      <w:r>
        <w:rPr>
          <w:rFonts w:cs="PT Bold Heading" w:hint="cs"/>
          <w:b/>
          <w:bCs/>
          <w:sz w:val="28"/>
          <w:szCs w:val="28"/>
          <w:rtl/>
        </w:rPr>
        <w:t xml:space="preserve">الخريجين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بمرحلة ( </w:t>
      </w:r>
      <w:r>
        <w:rPr>
          <w:rFonts w:cs="PT Bold Heading" w:hint="cs"/>
          <w:b/>
          <w:bCs/>
          <w:sz w:val="28"/>
          <w:szCs w:val="28"/>
          <w:rtl/>
        </w:rPr>
        <w:t>الدبلوم</w:t>
      </w:r>
      <w:r w:rsidRPr="00433CB1">
        <w:rPr>
          <w:rFonts w:cs="PT Bold Heading" w:hint="cs"/>
          <w:b/>
          <w:bCs/>
          <w:sz w:val="28"/>
          <w:szCs w:val="28"/>
          <w:rtl/>
        </w:rPr>
        <w:t>)</w:t>
      </w:r>
    </w:p>
    <w:p w:rsidR="00482A5C" w:rsidRPr="00433CB1" w:rsidRDefault="00482A5C" w:rsidP="00482A5C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 حسب الكلية والجنس والجنسية </w:t>
      </w:r>
    </w:p>
    <w:p w:rsidR="00482A5C" w:rsidRPr="0051761D" w:rsidRDefault="00482A5C" w:rsidP="00482A5C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482A5C" w:rsidRPr="00934D26" w:rsidTr="009A2290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482A5C" w:rsidRPr="0061315B" w:rsidRDefault="00482A5C" w:rsidP="009A229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الجنس والجنسية</w:t>
            </w:r>
          </w:p>
          <w:p w:rsidR="00482A5C" w:rsidRPr="0061315B" w:rsidRDefault="00482A5C" w:rsidP="009A2290">
            <w:pPr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61315B" w:rsidRDefault="00482A5C" w:rsidP="009A2290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61315B" w:rsidRDefault="00482A5C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315B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34D26" w:rsidRDefault="00482A5C" w:rsidP="009A2290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82A5C" w:rsidRPr="00E837EE" w:rsidRDefault="00482A5C" w:rsidP="009A2290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2A5C" w:rsidRPr="00934D26" w:rsidTr="009A2290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A5C" w:rsidRPr="00947D77" w:rsidRDefault="00482A5C" w:rsidP="009A2290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82A5C" w:rsidRPr="00E837EE" w:rsidRDefault="00482A5C" w:rsidP="009A2290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E7139D" w:rsidRDefault="00E7139D" w:rsidP="00E7139D">
      <w:pPr>
        <w:rPr>
          <w:b/>
          <w:bCs/>
          <w:u w:val="single"/>
          <w:rtl/>
        </w:rPr>
      </w:pPr>
    </w:p>
    <w:p w:rsidR="006E5990" w:rsidRPr="002277F4" w:rsidRDefault="006E5990" w:rsidP="006E5990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2277F4">
        <w:rPr>
          <w:rFonts w:cs="PT Bold Heading" w:hint="cs"/>
          <w:b/>
          <w:bCs/>
          <w:sz w:val="28"/>
          <w:szCs w:val="28"/>
          <w:rtl/>
        </w:rPr>
        <w:t xml:space="preserve">توزيع أعداد الطلاب والطالبات الحاصلين على منح في الجامعة خلال </w:t>
      </w:r>
      <w:r>
        <w:rPr>
          <w:rFonts w:cs="PT Bold Heading" w:hint="cs"/>
          <w:b/>
          <w:bCs/>
          <w:sz w:val="28"/>
          <w:szCs w:val="28"/>
          <w:rtl/>
        </w:rPr>
        <w:t>عام التقرير</w:t>
      </w:r>
    </w:p>
    <w:p w:rsidR="006E5990" w:rsidRPr="002277F4" w:rsidRDefault="006E5990" w:rsidP="006E5990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2277F4">
        <w:rPr>
          <w:rFonts w:cs="PT Bold Heading" w:hint="cs"/>
          <w:b/>
          <w:bCs/>
          <w:sz w:val="28"/>
          <w:szCs w:val="28"/>
          <w:rtl/>
        </w:rPr>
        <w:t>حسب الدولة والمرحلة الدراسية والجنس</w:t>
      </w:r>
    </w:p>
    <w:p w:rsidR="006E5990" w:rsidRDefault="006E5990" w:rsidP="006E5990">
      <w:pPr>
        <w:ind w:left="720" w:firstLine="720"/>
        <w:jc w:val="right"/>
        <w:rPr>
          <w:rFonts w:cs="Simplified Arabic"/>
          <w:b/>
          <w:bCs/>
          <w:w w:val="90"/>
          <w:sz w:val="14"/>
          <w:szCs w:val="14"/>
          <w:rtl/>
        </w:rPr>
      </w:pPr>
    </w:p>
    <w:tbl>
      <w:tblPr>
        <w:bidiVisual/>
        <w:tblW w:w="10651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79"/>
        <w:gridCol w:w="1897"/>
        <w:gridCol w:w="820"/>
        <w:gridCol w:w="821"/>
        <w:gridCol w:w="821"/>
        <w:gridCol w:w="824"/>
        <w:gridCol w:w="825"/>
        <w:gridCol w:w="825"/>
        <w:gridCol w:w="823"/>
        <w:gridCol w:w="823"/>
        <w:gridCol w:w="823"/>
        <w:gridCol w:w="870"/>
      </w:tblGrid>
      <w:tr w:rsidR="006E5990" w:rsidTr="009A2290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م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الدولة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الدبلوم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البكالوريوس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الدراسات العليا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المجموع</w:t>
            </w:r>
          </w:p>
        </w:tc>
      </w:tr>
      <w:tr w:rsidR="006E5990" w:rsidTr="009A229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bidi w:val="0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bidi w:val="0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طلاب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طالبات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المجموع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طلاب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طالبات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المجموع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طلاب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طالبات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w w:val="90"/>
                <w:sz w:val="22"/>
                <w:szCs w:val="22"/>
                <w:rtl/>
              </w:rPr>
              <w:t>المجموع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bidi w:val="0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26"/>
                <w:szCs w:val="26"/>
                <w:rtl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  <w:tr w:rsidR="006E5990" w:rsidTr="009A2290">
        <w:trPr>
          <w:trHeight w:val="2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w w:val="90"/>
                <w:sz w:val="30"/>
                <w:szCs w:val="30"/>
                <w:rtl/>
              </w:rPr>
              <w:t>الإجمالي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990" w:rsidRDefault="006E5990" w:rsidP="009A2290">
            <w:pPr>
              <w:jc w:val="center"/>
              <w:rPr>
                <w:rFonts w:cs="Simplified Arabic"/>
                <w:b/>
                <w:bCs/>
                <w:w w:val="90"/>
                <w:sz w:val="26"/>
                <w:szCs w:val="26"/>
              </w:rPr>
            </w:pPr>
          </w:p>
        </w:tc>
      </w:tr>
    </w:tbl>
    <w:p w:rsidR="00E7139D" w:rsidRDefault="00E7139D" w:rsidP="00E7139D">
      <w:pPr>
        <w:rPr>
          <w:b/>
          <w:bCs/>
          <w:u w:val="single"/>
          <w:rtl/>
        </w:rPr>
      </w:pPr>
    </w:p>
    <w:p w:rsidR="004C71FF" w:rsidRDefault="004C71FF" w:rsidP="004C71FF">
      <w:pPr>
        <w:rPr>
          <w:rtl/>
        </w:rPr>
      </w:pPr>
    </w:p>
    <w:tbl>
      <w:tblPr>
        <w:bidiVisual/>
        <w:tblW w:w="14624" w:type="dxa"/>
        <w:jc w:val="center"/>
        <w:tblLook w:val="0000"/>
      </w:tblPr>
      <w:tblGrid>
        <w:gridCol w:w="14624"/>
      </w:tblGrid>
      <w:tr w:rsidR="004C71FF" w:rsidTr="00B71F82">
        <w:trPr>
          <w:cantSplit/>
          <w:trHeight w:val="1928"/>
          <w:jc w:val="center"/>
        </w:trPr>
        <w:tc>
          <w:tcPr>
            <w:tcW w:w="13031" w:type="dxa"/>
          </w:tcPr>
          <w:p w:rsidR="004C71FF" w:rsidRDefault="004C71FF" w:rsidP="00B71F82">
            <w:pPr>
              <w:pStyle w:val="a4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4C71FF" w:rsidTr="00B71F82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vAlign w:val="center"/>
                </w:tcPr>
                <w:p w:rsidR="004C71FF" w:rsidRPr="0061315B" w:rsidRDefault="004C71FF" w:rsidP="00B71F82">
                  <w:pPr>
                    <w:pStyle w:val="1"/>
                    <w:rPr>
                      <w:u w:val="none"/>
                    </w:rPr>
                  </w:pPr>
                  <w:r w:rsidRPr="0061315B">
                    <w:rPr>
                      <w:rFonts w:hint="cs"/>
                      <w:u w:val="none"/>
                      <w:rtl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4C71FF" w:rsidRPr="00BD1475" w:rsidRDefault="004C71FF" w:rsidP="00B71F82">
                  <w:pPr>
                    <w:pStyle w:val="3"/>
                    <w:rPr>
                      <w:sz w:val="24"/>
                      <w:szCs w:val="24"/>
                    </w:rPr>
                  </w:pPr>
                  <w:r w:rsidRPr="00BD1475"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4C71FF" w:rsidTr="00B71F82">
              <w:trPr>
                <w:cantSplit/>
                <w:jc w:val="center"/>
              </w:trPr>
              <w:tc>
                <w:tcPr>
                  <w:tcW w:w="2641" w:type="dxa"/>
                  <w:vMerge/>
                  <w:vAlign w:val="center"/>
                </w:tcPr>
                <w:p w:rsidR="004C71FF" w:rsidRPr="0061315B" w:rsidRDefault="004C71FF" w:rsidP="00B71F8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3" w:type="dxa"/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044" w:type="dxa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044" w:type="dxa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233" w:type="dxa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4C71FF" w:rsidTr="00B71F82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Pr="0061315B" w:rsidRDefault="004C71FF" w:rsidP="00B71F82">
                  <w:pPr>
                    <w:pStyle w:val="1"/>
                    <w:rPr>
                      <w:u w:val="none"/>
                    </w:rPr>
                  </w:pPr>
                  <w:r w:rsidRPr="0061315B">
                    <w:rPr>
                      <w:rFonts w:hint="cs"/>
                      <w:u w:val="none"/>
                      <w:rtl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C71FF" w:rsidTr="00B71F82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C71FF" w:rsidTr="00B71F82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C71FF" w:rsidRDefault="004C71FF" w:rsidP="00B71F82">
            <w:pPr>
              <w:ind w:right="216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C71FF" w:rsidRDefault="004C71FF" w:rsidP="00B71F8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:rsidR="004C71FF" w:rsidRDefault="004C71FF" w:rsidP="00B71F82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4C71FF" w:rsidTr="00B71F82">
        <w:trPr>
          <w:cantSplit/>
          <w:trHeight w:val="567"/>
          <w:jc w:val="center"/>
        </w:trPr>
        <w:tc>
          <w:tcPr>
            <w:tcW w:w="13031" w:type="dxa"/>
          </w:tcPr>
          <w:p w:rsidR="004C71FF" w:rsidRDefault="004C71FF" w:rsidP="00B71F82">
            <w:pPr>
              <w:spacing w:before="240"/>
              <w:ind w:left="720" w:firstLine="72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الإداريون والفنيون</w:t>
            </w:r>
            <w:r w:rsidRPr="00BD1475">
              <w:rPr>
                <w:rFonts w:hint="cs"/>
                <w:b/>
                <w:bCs/>
                <w:sz w:val="36"/>
                <w:szCs w:val="36"/>
                <w:rtl/>
              </w:rPr>
              <w:t xml:space="preserve"> حسب المؤهل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61315B" w:rsidTr="00B71F82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vAlign w:val="center"/>
                </w:tcPr>
                <w:p w:rsidR="0061315B" w:rsidRPr="0061315B" w:rsidRDefault="0061315B" w:rsidP="00E60475">
                  <w:pPr>
                    <w:pStyle w:val="1"/>
                    <w:rPr>
                      <w:u w:val="none"/>
                    </w:rPr>
                  </w:pPr>
                  <w:r w:rsidRPr="0061315B">
                    <w:rPr>
                      <w:rFonts w:hint="cs"/>
                      <w:u w:val="none"/>
                      <w:rtl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1315B" w:rsidRPr="0061315B" w:rsidRDefault="0061315B" w:rsidP="0061315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131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1315B" w:rsidRDefault="0061315B" w:rsidP="0061315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1315B" w:rsidRDefault="0061315B" w:rsidP="0061315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1315B" w:rsidRPr="0061315B" w:rsidRDefault="0061315B" w:rsidP="0061315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131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1315B" w:rsidRDefault="0061315B" w:rsidP="0061315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vAlign w:val="center"/>
                </w:tcPr>
                <w:p w:rsidR="0061315B" w:rsidRDefault="0061315B" w:rsidP="0061315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61315B" w:rsidTr="00B71F82">
              <w:trPr>
                <w:cantSplit/>
                <w:jc w:val="center"/>
              </w:trPr>
              <w:tc>
                <w:tcPr>
                  <w:tcW w:w="1585" w:type="dxa"/>
                  <w:vMerge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5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971" w:type="dxa"/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61315B" w:rsidTr="00B71F82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Pr="0061315B" w:rsidRDefault="0061315B" w:rsidP="00E60475">
                  <w:pPr>
                    <w:pStyle w:val="1"/>
                    <w:rPr>
                      <w:u w:val="none"/>
                    </w:rPr>
                  </w:pPr>
                  <w:r w:rsidRPr="0061315B">
                    <w:rPr>
                      <w:rFonts w:hint="cs"/>
                      <w:u w:val="none"/>
                      <w:rtl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1315B" w:rsidTr="00B71F82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E6047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61315B" w:rsidRDefault="0061315B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C71FF" w:rsidTr="00B71F82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4C71FF" w:rsidRDefault="004C71FF" w:rsidP="00B71F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C71FF" w:rsidRDefault="004C71FF" w:rsidP="00B71F82">
            <w:pPr>
              <w:pStyle w:val="1"/>
              <w:rPr>
                <w:sz w:val="56"/>
                <w:szCs w:val="56"/>
                <w:rtl/>
              </w:rPr>
            </w:pPr>
          </w:p>
        </w:tc>
      </w:tr>
    </w:tbl>
    <w:p w:rsidR="00E7139D" w:rsidRDefault="00E7139D" w:rsidP="00E7139D">
      <w:pPr>
        <w:rPr>
          <w:b/>
          <w:bCs/>
          <w:u w:val="single"/>
          <w:rtl/>
        </w:rPr>
      </w:pPr>
    </w:p>
    <w:p w:rsidR="00E7139D" w:rsidRPr="00DD6739" w:rsidRDefault="00E7139D" w:rsidP="00E7139D">
      <w:pPr>
        <w:rPr>
          <w:b/>
          <w:bCs/>
          <w:u w:val="single"/>
          <w:rtl/>
        </w:rPr>
      </w:pPr>
      <w:r w:rsidRPr="00DD6739">
        <w:rPr>
          <w:rFonts w:hint="cs"/>
          <w:b/>
          <w:bCs/>
          <w:u w:val="single"/>
          <w:rtl/>
        </w:rPr>
        <w:lastRenderedPageBreak/>
        <w:t>المعوقات التي واجهتها الجهة والمقترحات المناسبة لتجاوزها:</w:t>
      </w:r>
    </w:p>
    <w:p w:rsidR="00E7139D" w:rsidRDefault="00E7139D" w:rsidP="00E7139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E7139D" w:rsidTr="009A2290">
        <w:tc>
          <w:tcPr>
            <w:tcW w:w="6826" w:type="dxa"/>
          </w:tcPr>
          <w:p w:rsidR="00E7139D" w:rsidRPr="00F359A7" w:rsidRDefault="00E7139D" w:rsidP="009A2290">
            <w:pPr>
              <w:rPr>
                <w:b/>
                <w:bCs/>
                <w:rtl/>
              </w:rPr>
            </w:pPr>
          </w:p>
          <w:p w:rsidR="00E7139D" w:rsidRDefault="00E7139D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</w:tcPr>
          <w:p w:rsidR="00E7139D" w:rsidRPr="00F359A7" w:rsidRDefault="00E7139D" w:rsidP="009A2290">
            <w:pPr>
              <w:rPr>
                <w:b/>
                <w:bCs/>
                <w:rtl/>
              </w:rPr>
            </w:pPr>
          </w:p>
          <w:p w:rsidR="00E7139D" w:rsidRDefault="00E7139D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E7139D" w:rsidTr="009A2290"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E7139D" w:rsidTr="009A2290"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E7139D" w:rsidTr="009A2290"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E7139D" w:rsidTr="009A2290"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E7139D" w:rsidTr="009A2290"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E7139D" w:rsidTr="009A2290"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E7139D" w:rsidTr="009A2290"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E7139D" w:rsidTr="009A2290"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E7139D" w:rsidRDefault="00E7139D" w:rsidP="009A2290">
            <w:pPr>
              <w:rPr>
                <w:rtl/>
              </w:rPr>
            </w:pPr>
          </w:p>
          <w:p w:rsidR="00E7139D" w:rsidRDefault="00E7139D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</w:tbl>
    <w:p w:rsidR="00443A24" w:rsidRDefault="00443A24" w:rsidP="00E7139D"/>
    <w:sectPr w:rsidR="00443A24" w:rsidSect="00E7139D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1AC8"/>
    <w:multiLevelType w:val="hybridMultilevel"/>
    <w:tmpl w:val="070C93EE"/>
    <w:lvl w:ilvl="0" w:tplc="5958E348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74432"/>
    <w:rsid w:val="00003C5C"/>
    <w:rsid w:val="00106C26"/>
    <w:rsid w:val="00443A24"/>
    <w:rsid w:val="00482A5C"/>
    <w:rsid w:val="004C71FF"/>
    <w:rsid w:val="0050056D"/>
    <w:rsid w:val="0061315B"/>
    <w:rsid w:val="006B3582"/>
    <w:rsid w:val="006E5990"/>
    <w:rsid w:val="00A74432"/>
    <w:rsid w:val="00BB5C93"/>
    <w:rsid w:val="00BF0B91"/>
    <w:rsid w:val="00CC7656"/>
    <w:rsid w:val="00E7139D"/>
    <w:rsid w:val="00EE1F1C"/>
    <w:rsid w:val="00F2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32"/>
    <w:pPr>
      <w:bidi/>
      <w:spacing w:after="0" w:line="240" w:lineRule="auto"/>
    </w:pPr>
    <w:rPr>
      <w:rFonts w:ascii="Times New Roman" w:eastAsia="Times New Roman" w:hAnsi="Times New Roman" w:cs="Arabic Transparent"/>
      <w:sz w:val="32"/>
      <w:szCs w:val="32"/>
    </w:rPr>
  </w:style>
  <w:style w:type="paragraph" w:styleId="1">
    <w:name w:val="heading 1"/>
    <w:basedOn w:val="a"/>
    <w:next w:val="a"/>
    <w:link w:val="1Char"/>
    <w:qFormat/>
    <w:rsid w:val="004C71FF"/>
    <w:pPr>
      <w:keepNext/>
      <w:spacing w:line="360" w:lineRule="exact"/>
      <w:jc w:val="center"/>
      <w:outlineLvl w:val="0"/>
    </w:pPr>
    <w:rPr>
      <w:rFonts w:ascii="Arial" w:hAnsi="Arial" w:cs="Arial"/>
      <w:szCs w:val="30"/>
      <w:u w:val="single"/>
    </w:rPr>
  </w:style>
  <w:style w:type="paragraph" w:styleId="3">
    <w:name w:val="heading 3"/>
    <w:basedOn w:val="a"/>
    <w:next w:val="a"/>
    <w:link w:val="3Char"/>
    <w:qFormat/>
    <w:rsid w:val="004C71FF"/>
    <w:pPr>
      <w:keepNext/>
      <w:spacing w:line="260" w:lineRule="exact"/>
      <w:jc w:val="center"/>
      <w:outlineLvl w:val="2"/>
    </w:pPr>
    <w:rPr>
      <w:rFonts w:ascii="Arial" w:hAnsi="Arial" w:cs="Arial"/>
      <w:b/>
      <w:bCs/>
      <w:sz w:val="2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7139D"/>
    <w:pPr>
      <w:ind w:left="720" w:firstLine="26"/>
    </w:pPr>
    <w:rPr>
      <w:rFonts w:cs="Times New Roman"/>
      <w:sz w:val="20"/>
      <w:szCs w:val="28"/>
    </w:rPr>
  </w:style>
  <w:style w:type="character" w:customStyle="1" w:styleId="1Char">
    <w:name w:val="عنوان 1 Char"/>
    <w:basedOn w:val="a0"/>
    <w:link w:val="1"/>
    <w:rsid w:val="004C71FF"/>
    <w:rPr>
      <w:rFonts w:ascii="Arial" w:eastAsia="Times New Roman" w:hAnsi="Arial" w:cs="Arial"/>
      <w:sz w:val="32"/>
      <w:szCs w:val="30"/>
      <w:u w:val="single"/>
    </w:rPr>
  </w:style>
  <w:style w:type="character" w:customStyle="1" w:styleId="3Char">
    <w:name w:val="عنوان 3 Char"/>
    <w:basedOn w:val="a0"/>
    <w:link w:val="3"/>
    <w:rsid w:val="004C71FF"/>
    <w:rPr>
      <w:rFonts w:ascii="Arial" w:eastAsia="Times New Roman" w:hAnsi="Arial" w:cs="Arial"/>
      <w:b/>
      <w:bCs/>
      <w:sz w:val="28"/>
      <w:szCs w:val="12"/>
    </w:rPr>
  </w:style>
  <w:style w:type="paragraph" w:styleId="a4">
    <w:name w:val="caption"/>
    <w:basedOn w:val="a"/>
    <w:next w:val="a"/>
    <w:qFormat/>
    <w:rsid w:val="004C71FF"/>
    <w:pPr>
      <w:jc w:val="center"/>
    </w:pPr>
    <w:rPr>
      <w:rFonts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0F29D-0D03-4091-891F-95FF4A991052}"/>
</file>

<file path=customXml/itemProps2.xml><?xml version="1.0" encoding="utf-8"?>
<ds:datastoreItem xmlns:ds="http://schemas.openxmlformats.org/officeDocument/2006/customXml" ds:itemID="{BB3A4DB0-069E-4C4A-B8FE-6B7506AC32FA}"/>
</file>

<file path=customXml/itemProps3.xml><?xml version="1.0" encoding="utf-8"?>
<ds:datastoreItem xmlns:ds="http://schemas.openxmlformats.org/officeDocument/2006/customXml" ds:itemID="{DC529D99-B465-4765-BD63-284414506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kalmutawah</cp:lastModifiedBy>
  <cp:revision>9</cp:revision>
  <dcterms:created xsi:type="dcterms:W3CDTF">2011-05-21T17:05:00Z</dcterms:created>
  <dcterms:modified xsi:type="dcterms:W3CDTF">2011-06-05T09:26:00Z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